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3157A" w14:textId="77777777" w:rsidR="00AD2AAD" w:rsidRDefault="00AD2AAD">
      <w:pPr>
        <w:rPr>
          <w:lang w:val="en-US"/>
        </w:rPr>
      </w:pPr>
      <w:bookmarkStart w:id="0" w:name="_GoBack"/>
      <w:bookmarkEnd w:id="0"/>
    </w:p>
    <w:p w14:paraId="414E9BCB" w14:textId="77777777" w:rsidR="00AD2AAD" w:rsidRDefault="00AD2AAD">
      <w:pPr>
        <w:rPr>
          <w:lang w:val="en-US"/>
        </w:rPr>
      </w:pPr>
    </w:p>
    <w:p w14:paraId="59209D18" w14:textId="77777777" w:rsidR="00AD2AAD" w:rsidRDefault="00AD2AAD">
      <w:pPr>
        <w:rPr>
          <w:lang w:val="en-US"/>
        </w:rPr>
      </w:pPr>
    </w:p>
    <w:p w14:paraId="16C4BDFF" w14:textId="77777777" w:rsidR="00AD2AAD" w:rsidRDefault="00AD2AAD">
      <w:pPr>
        <w:rPr>
          <w:lang w:val="en-US"/>
        </w:rPr>
      </w:pPr>
    </w:p>
    <w:p w14:paraId="31BD29A2" w14:textId="77777777" w:rsidR="00AD2AAD" w:rsidRDefault="00AD2AAD">
      <w:pPr>
        <w:rPr>
          <w:lang w:val="en-US"/>
        </w:rPr>
      </w:pPr>
    </w:p>
    <w:p w14:paraId="46DAA137" w14:textId="77777777" w:rsidR="00AD2AAD" w:rsidRDefault="00AD2AAD">
      <w:pPr>
        <w:rPr>
          <w:lang w:val="en-US"/>
        </w:rPr>
      </w:pPr>
    </w:p>
    <w:p w14:paraId="3A246C39" w14:textId="77777777" w:rsidR="00AD2AAD" w:rsidRDefault="00AD2AAD">
      <w:pPr>
        <w:rPr>
          <w:lang w:val="en-US"/>
        </w:rPr>
      </w:pPr>
    </w:p>
    <w:p w14:paraId="3DCBE441" w14:textId="77777777" w:rsidR="00AD2AAD" w:rsidRDefault="00AD2AAD">
      <w:pPr>
        <w:rPr>
          <w:lang w:val="en-US"/>
        </w:rPr>
      </w:pPr>
    </w:p>
    <w:p w14:paraId="75CDCB4F" w14:textId="77777777" w:rsidR="00AD2AAD" w:rsidRDefault="00AD2AAD">
      <w:pPr>
        <w:rPr>
          <w:lang w:val="en-US"/>
        </w:rPr>
      </w:pPr>
    </w:p>
    <w:p w14:paraId="040820B5" w14:textId="77777777" w:rsidR="00AD2AAD" w:rsidRDefault="00AD2AAD">
      <w:pPr>
        <w:rPr>
          <w:lang w:val="en-US"/>
        </w:rPr>
      </w:pPr>
    </w:p>
    <w:p w14:paraId="68F511BA" w14:textId="77777777" w:rsidR="00AD2AAD" w:rsidRDefault="00AD2AAD">
      <w:pPr>
        <w:rPr>
          <w:lang w:val="en-US"/>
        </w:rPr>
      </w:pPr>
    </w:p>
    <w:p w14:paraId="0E9C1F09" w14:textId="0B4FA39F" w:rsidR="00AD2AAD" w:rsidRDefault="00AD2AAD">
      <w:pPr>
        <w:rPr>
          <w:lang w:val="en-US"/>
        </w:rPr>
      </w:pPr>
    </w:p>
    <w:p w14:paraId="0944B087" w14:textId="77777777" w:rsidR="00AD2AAD" w:rsidRDefault="00AD2AAD">
      <w:pPr>
        <w:rPr>
          <w:lang w:val="en-US"/>
        </w:rPr>
      </w:pPr>
    </w:p>
    <w:p w14:paraId="646302F3" w14:textId="77777777" w:rsidR="00AD2AAD" w:rsidRDefault="00AD2AAD">
      <w:pPr>
        <w:rPr>
          <w:lang w:val="en-US"/>
        </w:rPr>
      </w:pPr>
    </w:p>
    <w:p w14:paraId="3714363D" w14:textId="7A24212E" w:rsidR="00AD2AAD" w:rsidRDefault="00962323" w:rsidP="00AD2AAD">
      <w:pPr>
        <w:jc w:val="center"/>
        <w:rPr>
          <w:lang w:val="en-US"/>
        </w:rPr>
      </w:pPr>
      <w:r w:rsidRPr="00AD2AAD">
        <w:rPr>
          <w:lang w:val="en-US"/>
        </w:rPr>
        <w:t xml:space="preserve">Death </w:t>
      </w:r>
      <w:r>
        <w:rPr>
          <w:lang w:val="en-US"/>
        </w:rPr>
        <w:t>b</w:t>
      </w:r>
      <w:r w:rsidRPr="00AD2AAD">
        <w:rPr>
          <w:lang w:val="en-US"/>
        </w:rPr>
        <w:t>y Information Overload</w:t>
      </w:r>
      <w:r w:rsidRPr="00AD2AAD">
        <w:t xml:space="preserve"> </w:t>
      </w:r>
      <w:r w:rsidRPr="00AD2AAD">
        <w:rPr>
          <w:lang w:val="en-US"/>
        </w:rPr>
        <w:t xml:space="preserve"> Discussion</w:t>
      </w:r>
    </w:p>
    <w:p w14:paraId="307C174A" w14:textId="57DE25CD" w:rsidR="00AD2AAD" w:rsidRDefault="00962323" w:rsidP="00AD2AAD">
      <w:pPr>
        <w:jc w:val="center"/>
        <w:rPr>
          <w:lang w:val="en-US"/>
        </w:rPr>
      </w:pPr>
      <w:r>
        <w:rPr>
          <w:lang w:val="en-US"/>
        </w:rPr>
        <w:t>Name</w:t>
      </w:r>
    </w:p>
    <w:p w14:paraId="19E77F5B" w14:textId="5719EC8D" w:rsidR="00AD2AAD" w:rsidRDefault="00962323" w:rsidP="00AD2AAD">
      <w:pPr>
        <w:jc w:val="center"/>
        <w:rPr>
          <w:lang w:val="en-US"/>
        </w:rPr>
      </w:pPr>
      <w:r>
        <w:rPr>
          <w:lang w:val="en-US"/>
        </w:rPr>
        <w:t>Institution</w:t>
      </w:r>
    </w:p>
    <w:p w14:paraId="1894CD65" w14:textId="1F984BF3" w:rsidR="00AD2AAD" w:rsidRDefault="00AD2AAD" w:rsidP="00AD2AAD">
      <w:pPr>
        <w:jc w:val="center"/>
        <w:rPr>
          <w:lang w:val="en-US"/>
        </w:rPr>
      </w:pPr>
    </w:p>
    <w:p w14:paraId="30A65BDB" w14:textId="791EAB55" w:rsidR="00AD2AAD" w:rsidRDefault="00AD2AAD" w:rsidP="00AD2AAD">
      <w:pPr>
        <w:jc w:val="center"/>
        <w:rPr>
          <w:lang w:val="en-US"/>
        </w:rPr>
      </w:pPr>
    </w:p>
    <w:p w14:paraId="289FE6B9" w14:textId="19631104" w:rsidR="00AD2AAD" w:rsidRDefault="00AD2AAD" w:rsidP="00AD2AAD">
      <w:pPr>
        <w:jc w:val="center"/>
        <w:rPr>
          <w:lang w:val="en-US"/>
        </w:rPr>
      </w:pPr>
    </w:p>
    <w:p w14:paraId="089076B6" w14:textId="2926D6B2" w:rsidR="00AD2AAD" w:rsidRDefault="00AD2AAD" w:rsidP="00AD2AAD">
      <w:pPr>
        <w:jc w:val="center"/>
        <w:rPr>
          <w:lang w:val="en-US"/>
        </w:rPr>
      </w:pPr>
    </w:p>
    <w:p w14:paraId="52073571" w14:textId="799A1487" w:rsidR="00AD2AAD" w:rsidRDefault="00AD2AAD" w:rsidP="00AD2AAD">
      <w:pPr>
        <w:jc w:val="center"/>
        <w:rPr>
          <w:lang w:val="en-US"/>
        </w:rPr>
      </w:pPr>
    </w:p>
    <w:p w14:paraId="27126F23" w14:textId="093E615E" w:rsidR="00AD2AAD" w:rsidRDefault="00AD2AAD" w:rsidP="00AD2AAD">
      <w:pPr>
        <w:jc w:val="center"/>
        <w:rPr>
          <w:lang w:val="en-US"/>
        </w:rPr>
      </w:pPr>
    </w:p>
    <w:p w14:paraId="392A09D9" w14:textId="1CC8943D" w:rsidR="00AD2AAD" w:rsidRDefault="00AD2AAD" w:rsidP="00AD2AAD">
      <w:pPr>
        <w:jc w:val="center"/>
        <w:rPr>
          <w:lang w:val="en-US"/>
        </w:rPr>
      </w:pPr>
    </w:p>
    <w:p w14:paraId="55EBA9CC" w14:textId="4CDDD572" w:rsidR="00AD2AAD" w:rsidRDefault="00AD2AAD" w:rsidP="00AD2AAD">
      <w:pPr>
        <w:jc w:val="center"/>
        <w:rPr>
          <w:lang w:val="en-US"/>
        </w:rPr>
      </w:pPr>
    </w:p>
    <w:p w14:paraId="75524430" w14:textId="700ED41B" w:rsidR="00AD2AAD" w:rsidRDefault="00AD2AAD" w:rsidP="00AD2AAD">
      <w:pPr>
        <w:jc w:val="center"/>
        <w:rPr>
          <w:lang w:val="en-US"/>
        </w:rPr>
      </w:pPr>
    </w:p>
    <w:p w14:paraId="03EBF497" w14:textId="0E13042C" w:rsidR="00AD2AAD" w:rsidRDefault="00AD2AAD" w:rsidP="00AD2AAD">
      <w:pPr>
        <w:jc w:val="center"/>
        <w:rPr>
          <w:lang w:val="en-US"/>
        </w:rPr>
      </w:pPr>
    </w:p>
    <w:p w14:paraId="0A93D21F" w14:textId="63F0A356" w:rsidR="00AD2AAD" w:rsidRDefault="00AD2AAD" w:rsidP="00AD2AAD">
      <w:pPr>
        <w:jc w:val="center"/>
        <w:rPr>
          <w:lang w:val="en-US"/>
        </w:rPr>
      </w:pPr>
    </w:p>
    <w:p w14:paraId="21B6FD4D" w14:textId="04202B66" w:rsidR="00AD2AAD" w:rsidRDefault="00AD2AAD" w:rsidP="00AD2AAD">
      <w:pPr>
        <w:jc w:val="center"/>
        <w:rPr>
          <w:lang w:val="en-US"/>
        </w:rPr>
      </w:pPr>
    </w:p>
    <w:p w14:paraId="612D92E9" w14:textId="2C69F0F4" w:rsidR="00AD2AAD" w:rsidRDefault="00AD2AAD" w:rsidP="00AD2AAD">
      <w:pPr>
        <w:jc w:val="center"/>
        <w:rPr>
          <w:lang w:val="en-US"/>
        </w:rPr>
      </w:pPr>
    </w:p>
    <w:p w14:paraId="0738E195" w14:textId="457510D9" w:rsidR="007C0409" w:rsidRDefault="00962323" w:rsidP="00AD2AAD">
      <w:pPr>
        <w:spacing w:line="480" w:lineRule="auto"/>
        <w:ind w:firstLine="720"/>
        <w:jc w:val="both"/>
        <w:rPr>
          <w:lang w:val="en-US"/>
        </w:rPr>
      </w:pPr>
      <w:r>
        <w:rPr>
          <w:lang w:val="en-US"/>
        </w:rPr>
        <w:lastRenderedPageBreak/>
        <w:t xml:space="preserve">Information is the most prized asset in the current economy, and thus it is essential to focus on different ways that information can be </w:t>
      </w:r>
      <w:r w:rsidR="000B15B5">
        <w:rPr>
          <w:lang w:val="en-US"/>
        </w:rPr>
        <w:t>us</w:t>
      </w:r>
      <w:r>
        <w:rPr>
          <w:lang w:val="en-US"/>
        </w:rPr>
        <w:t xml:space="preserve">ed to produce positive gains. A greater focus on crucial elements which define positive outcomes is based on a greater emphasis on fundamental concepts which help in determining improved concentration on the changing global atmosphere. The problem of information </w:t>
      </w:r>
      <w:r w:rsidR="00AD2AAD">
        <w:rPr>
          <w:lang w:val="en-US"/>
        </w:rPr>
        <w:t>overload</w:t>
      </w:r>
      <w:r>
        <w:rPr>
          <w:lang w:val="en-US"/>
        </w:rPr>
        <w:t xml:space="preserve"> is rooted explicitly in </w:t>
      </w:r>
      <w:r w:rsidR="00AD2AAD">
        <w:rPr>
          <w:lang w:val="en-US"/>
        </w:rPr>
        <w:t>a social</w:t>
      </w:r>
      <w:r>
        <w:rPr>
          <w:lang w:val="en-US"/>
        </w:rPr>
        <w:t xml:space="preserve"> context where there is a focus on information without understanding how it can be </w:t>
      </w:r>
      <w:r w:rsidR="00AD2AAD">
        <w:rPr>
          <w:lang w:val="en-US"/>
        </w:rPr>
        <w:t>transformed</w:t>
      </w:r>
      <w:r>
        <w:rPr>
          <w:lang w:val="en-US"/>
        </w:rPr>
        <w:t xml:space="preserve"> to provide meaningful decisions within an organizational setting. The integration of important measures which are evaluated in this case gives a strong influence on important concepts which help in managing better outcomes. Death by information overload is based on how information is perceived from a social perspective since there is no specific focus various ways that the collected data can be considered in making a meani</w:t>
      </w:r>
      <w:r w:rsidR="00AD2AAD">
        <w:rPr>
          <w:lang w:val="en-US"/>
        </w:rPr>
        <w:t>ng</w:t>
      </w:r>
      <w:r>
        <w:rPr>
          <w:lang w:val="en-US"/>
        </w:rPr>
        <w:t>ful conclusion based on a given issue that is being evaluated.</w:t>
      </w:r>
    </w:p>
    <w:p w14:paraId="4CAF50FA" w14:textId="3CC2BE22" w:rsidR="009D063D" w:rsidRDefault="00962323" w:rsidP="00AD2AAD">
      <w:pPr>
        <w:spacing w:line="480" w:lineRule="auto"/>
        <w:ind w:firstLine="720"/>
        <w:jc w:val="both"/>
        <w:rPr>
          <w:lang w:val="en-US"/>
        </w:rPr>
      </w:pPr>
      <w:r>
        <w:rPr>
          <w:lang w:val="en-US"/>
        </w:rPr>
        <w:t xml:space="preserve">Technology is relying heavily on information to help in decision making which is essential in creating a strong focus on fundamental concepts which help determine better outcomes. Therefore to make an accurate prediction, there is a need to focus on a series of data which can help identify specific concepts regarding a particular aspect that is being evaluated. A stronger focus on these concepts helps get refined information which can be adequately considered </w:t>
      </w:r>
      <w:r w:rsidR="000B15B5">
        <w:rPr>
          <w:lang w:val="en-US"/>
        </w:rPr>
        <w:t>in implementing better policies. Getting information from different sources is also an important thing since it is a motivation and provide the basis where it would be possible to consider essential concepts which provide a strong basis where it would be easier to focus on relevant information that can help focus on key processes that define a high level of personal and organizational development. Being able to access content from different points is crucial in maintaining higher organizational outcomes.</w:t>
      </w:r>
    </w:p>
    <w:p w14:paraId="1604FC9D" w14:textId="002BD46A" w:rsidR="000B15B5" w:rsidRDefault="00962323" w:rsidP="00AD2AAD">
      <w:pPr>
        <w:spacing w:line="480" w:lineRule="auto"/>
        <w:ind w:firstLine="720"/>
        <w:jc w:val="both"/>
        <w:rPr>
          <w:lang w:val="en-US"/>
        </w:rPr>
      </w:pPr>
      <w:r>
        <w:rPr>
          <w:lang w:val="en-US"/>
        </w:rPr>
        <w:t xml:space="preserve">The </w:t>
      </w:r>
      <w:r w:rsidR="00AD2AAD">
        <w:rPr>
          <w:lang w:val="en-US"/>
        </w:rPr>
        <w:t>modern</w:t>
      </w:r>
      <w:r>
        <w:rPr>
          <w:lang w:val="en-US"/>
        </w:rPr>
        <w:t xml:space="preserve"> world is diverse, and it is taking our souls and our </w:t>
      </w:r>
      <w:r w:rsidR="00986E61">
        <w:rPr>
          <w:lang w:val="en-US"/>
        </w:rPr>
        <w:t>way</w:t>
      </w:r>
      <w:r>
        <w:rPr>
          <w:lang w:val="en-US"/>
        </w:rPr>
        <w:t xml:space="preserve"> of thinking to a different dimension which is difficult to understand. The information that we consume is not </w:t>
      </w:r>
      <w:r>
        <w:rPr>
          <w:lang w:val="en-US"/>
        </w:rPr>
        <w:lastRenderedPageBreak/>
        <w:t xml:space="preserve">forced but an individual or organizational decision to capture such content. Information that is being shared on social networks cannot be captured when an individual opts against social networks. Thus social aspects which define our wellbeing have a strong influence on our ability to make better choices regarding the type of information that we share. The social context is diverse and thus different individuals exist with varying ideologies and principles which they share with the aim of influencing other parties. An individual must make better decisions which can help make better decisions. Information is valuable. This means that </w:t>
      </w:r>
      <w:r w:rsidR="00AD2AAD">
        <w:rPr>
          <w:lang w:val="en-US"/>
        </w:rPr>
        <w:t>there is need to evaluate the quality of information that is shared so that it would be easier to manage information and ensure that we focus on positive information which can help ensure we grow both personally and professionally. The technological aspects that have been put in place in information conversion are important since it provides a strong emphasis on important changes which determine better results.</w:t>
      </w:r>
    </w:p>
    <w:p w14:paraId="57C56CA4" w14:textId="4BE5C5F7" w:rsidR="00AD2AAD" w:rsidRDefault="00AD2AAD" w:rsidP="00AD2AAD">
      <w:pPr>
        <w:spacing w:line="480" w:lineRule="auto"/>
        <w:ind w:firstLine="720"/>
        <w:jc w:val="both"/>
        <w:rPr>
          <w:lang w:val="en-US"/>
        </w:rPr>
      </w:pPr>
    </w:p>
    <w:p w14:paraId="48E86E45" w14:textId="17DB293B" w:rsidR="00AD2AAD" w:rsidRDefault="00AD2AAD" w:rsidP="00AD2AAD">
      <w:pPr>
        <w:spacing w:line="480" w:lineRule="auto"/>
        <w:ind w:firstLine="720"/>
        <w:jc w:val="both"/>
        <w:rPr>
          <w:lang w:val="en-US"/>
        </w:rPr>
      </w:pPr>
    </w:p>
    <w:p w14:paraId="4DC97FF2" w14:textId="463E33A4" w:rsidR="00AD2AAD" w:rsidRDefault="00AD2AAD" w:rsidP="00AD2AAD">
      <w:pPr>
        <w:spacing w:line="480" w:lineRule="auto"/>
        <w:ind w:firstLine="720"/>
        <w:jc w:val="both"/>
        <w:rPr>
          <w:lang w:val="en-US"/>
        </w:rPr>
      </w:pPr>
    </w:p>
    <w:p w14:paraId="5B4FF46A" w14:textId="25607E8B" w:rsidR="00AD2AAD" w:rsidRDefault="00AD2AAD" w:rsidP="00AD2AAD">
      <w:pPr>
        <w:spacing w:line="480" w:lineRule="auto"/>
        <w:ind w:firstLine="720"/>
        <w:jc w:val="both"/>
        <w:rPr>
          <w:lang w:val="en-US"/>
        </w:rPr>
      </w:pPr>
    </w:p>
    <w:p w14:paraId="01E373E4" w14:textId="0DE199B2" w:rsidR="00AD2AAD" w:rsidRDefault="00AD2AAD" w:rsidP="00AD2AAD">
      <w:pPr>
        <w:spacing w:line="480" w:lineRule="auto"/>
        <w:ind w:firstLine="720"/>
        <w:jc w:val="both"/>
        <w:rPr>
          <w:lang w:val="en-US"/>
        </w:rPr>
      </w:pPr>
    </w:p>
    <w:p w14:paraId="22D1E70F" w14:textId="6999E710" w:rsidR="00AD2AAD" w:rsidRDefault="00AD2AAD" w:rsidP="00AD2AAD">
      <w:pPr>
        <w:spacing w:line="480" w:lineRule="auto"/>
        <w:ind w:firstLine="720"/>
        <w:jc w:val="both"/>
        <w:rPr>
          <w:lang w:val="en-US"/>
        </w:rPr>
      </w:pPr>
    </w:p>
    <w:p w14:paraId="50424EFE" w14:textId="1ADD3B9F" w:rsidR="00AD2AAD" w:rsidRDefault="00AD2AAD" w:rsidP="00AD2AAD">
      <w:pPr>
        <w:spacing w:line="480" w:lineRule="auto"/>
        <w:ind w:firstLine="720"/>
        <w:jc w:val="both"/>
        <w:rPr>
          <w:lang w:val="en-US"/>
        </w:rPr>
      </w:pPr>
    </w:p>
    <w:p w14:paraId="3444F1F8" w14:textId="54037B34" w:rsidR="00AD2AAD" w:rsidRDefault="00AD2AAD" w:rsidP="00AD2AAD">
      <w:pPr>
        <w:spacing w:line="480" w:lineRule="auto"/>
        <w:ind w:firstLine="720"/>
        <w:jc w:val="both"/>
        <w:rPr>
          <w:lang w:val="en-US"/>
        </w:rPr>
      </w:pPr>
    </w:p>
    <w:p w14:paraId="249A5801" w14:textId="502ED73C" w:rsidR="00AD2AAD" w:rsidRDefault="00AD2AAD" w:rsidP="00AD2AAD">
      <w:pPr>
        <w:spacing w:line="480" w:lineRule="auto"/>
        <w:ind w:firstLine="720"/>
        <w:jc w:val="both"/>
        <w:rPr>
          <w:lang w:val="en-US"/>
        </w:rPr>
      </w:pPr>
    </w:p>
    <w:p w14:paraId="3003ED78" w14:textId="21B9D1D0" w:rsidR="00AD2AAD" w:rsidRDefault="00AD2AAD" w:rsidP="00AD2AAD">
      <w:pPr>
        <w:spacing w:line="480" w:lineRule="auto"/>
        <w:ind w:firstLine="720"/>
        <w:jc w:val="both"/>
        <w:rPr>
          <w:lang w:val="en-US"/>
        </w:rPr>
      </w:pPr>
    </w:p>
    <w:p w14:paraId="726B6291" w14:textId="4D08103E" w:rsidR="00AD2AAD" w:rsidRDefault="00962323" w:rsidP="00AD2AAD">
      <w:pPr>
        <w:jc w:val="center"/>
        <w:rPr>
          <w:lang w:val="en-US"/>
        </w:rPr>
      </w:pPr>
      <w:r>
        <w:rPr>
          <w:lang w:val="en-US"/>
        </w:rPr>
        <w:lastRenderedPageBreak/>
        <w:t>Reference</w:t>
      </w:r>
    </w:p>
    <w:p w14:paraId="3DFFBF6E" w14:textId="50CA9123" w:rsidR="00AD2AAD" w:rsidRPr="009D063D" w:rsidRDefault="00962323" w:rsidP="00AD2AAD">
      <w:pPr>
        <w:spacing w:line="480" w:lineRule="auto"/>
        <w:ind w:left="720" w:hanging="720"/>
        <w:rPr>
          <w:lang w:val="en-US"/>
        </w:rPr>
      </w:pPr>
      <w:r w:rsidRPr="00AD2AAD">
        <w:t>Hemp, P. (2014, August 01). Death by Information Overload. Retrieved from https://hbr.org/2009/09/death-by-information-overload</w:t>
      </w:r>
    </w:p>
    <w:sectPr w:rsidR="00AD2AAD" w:rsidRPr="009D063D" w:rsidSect="00AD2AA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6DBDB" w14:textId="77777777" w:rsidR="00811451" w:rsidRDefault="00811451">
      <w:pPr>
        <w:spacing w:after="0" w:line="240" w:lineRule="auto"/>
      </w:pPr>
      <w:r>
        <w:separator/>
      </w:r>
    </w:p>
  </w:endnote>
  <w:endnote w:type="continuationSeparator" w:id="0">
    <w:p w14:paraId="3F52A94B" w14:textId="77777777" w:rsidR="00811451" w:rsidRDefault="00811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4C146" w14:textId="77777777" w:rsidR="00811451" w:rsidRDefault="00811451">
      <w:pPr>
        <w:spacing w:after="0" w:line="240" w:lineRule="auto"/>
      </w:pPr>
      <w:r>
        <w:separator/>
      </w:r>
    </w:p>
  </w:footnote>
  <w:footnote w:type="continuationSeparator" w:id="0">
    <w:p w14:paraId="40A9D251" w14:textId="77777777" w:rsidR="00811451" w:rsidRDefault="00811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DD6D8" w14:textId="68A477D2" w:rsidR="00AD2AAD" w:rsidRDefault="00962323">
    <w:pPr>
      <w:pStyle w:val="Header"/>
      <w:jc w:val="right"/>
    </w:pPr>
    <w:r w:rsidRPr="00AD2AAD">
      <w:rPr>
        <w:lang w:val="en-US"/>
      </w:rPr>
      <w:t>DEATH BY INFORMATION OVERLOAD</w:t>
    </w:r>
    <w:r w:rsidRPr="00AD2AAD">
      <w:t xml:space="preserve"> </w:t>
    </w:r>
    <w:r w:rsidRPr="00AD2AAD">
      <w:rPr>
        <w:lang w:val="en-US"/>
      </w:rPr>
      <w:t xml:space="preserve"> DISCUSSION   </w:t>
    </w:r>
    <w:r>
      <w:rPr>
        <w:lang w:val="en-US"/>
      </w:rPr>
      <w:t xml:space="preserve">                                         </w:t>
    </w:r>
    <w:sdt>
      <w:sdtPr>
        <w:id w:val="15330698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2434F9" w14:textId="77777777" w:rsidR="00AD2AAD" w:rsidRDefault="00AD2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CE4A6" w14:textId="1403FF7C" w:rsidR="00AD2AAD" w:rsidRDefault="00962323">
    <w:pPr>
      <w:pStyle w:val="Header"/>
      <w:jc w:val="right"/>
    </w:pPr>
    <w:r>
      <w:rPr>
        <w:lang w:val="en-US"/>
      </w:rPr>
      <w:t xml:space="preserve">Running head: </w:t>
    </w:r>
    <w:r w:rsidRPr="00AD2AAD">
      <w:rPr>
        <w:lang w:val="en-US"/>
      </w:rPr>
      <w:t>DEATH BY INFORMATION OVERLOAD</w:t>
    </w:r>
    <w:r w:rsidRPr="00AD2AAD">
      <w:t xml:space="preserve"> </w:t>
    </w:r>
    <w:r>
      <w:rPr>
        <w:lang w:val="en-US"/>
      </w:rPr>
      <w:t xml:space="preserve"> DISCUSSION                         </w:t>
    </w:r>
    <w:sdt>
      <w:sdtPr>
        <w:id w:val="-1838223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9BB508" w14:textId="77777777" w:rsidR="00AD2AAD" w:rsidRDefault="00AD2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3D"/>
    <w:rsid w:val="000B15B5"/>
    <w:rsid w:val="00611C2B"/>
    <w:rsid w:val="007C0409"/>
    <w:rsid w:val="00811451"/>
    <w:rsid w:val="00962323"/>
    <w:rsid w:val="00986E61"/>
    <w:rsid w:val="009D063D"/>
    <w:rsid w:val="00A507C5"/>
    <w:rsid w:val="00AD2AAD"/>
    <w:rsid w:val="00DF1A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325EC-9077-4A63-962A-35C1E769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AAD"/>
  </w:style>
  <w:style w:type="paragraph" w:styleId="Footer">
    <w:name w:val="footer"/>
    <w:basedOn w:val="Normal"/>
    <w:link w:val="FooterChar"/>
    <w:uiPriority w:val="99"/>
    <w:unhideWhenUsed/>
    <w:rsid w:val="00AD2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2019-01-15T12:50:00Z</dcterms:created>
  <dcterms:modified xsi:type="dcterms:W3CDTF">2019-01-15T12:50:00Z</dcterms:modified>
</cp:coreProperties>
</file>